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EC" w:rsidRPr="009674EC" w:rsidRDefault="009674EC" w:rsidP="00C27E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674EC" w:rsidRPr="009674EC" w:rsidRDefault="009674EC" w:rsidP="009674E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74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УТВЕРЖДЕНО      </w:t>
      </w:r>
    </w:p>
    <w:p w:rsidR="00A40C57" w:rsidRPr="00A40C57" w:rsidRDefault="009674EC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A4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40C57" w:rsidRPr="00A40C57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центр  подготовки  граждан   </w:t>
      </w:r>
      <w:proofErr w:type="gramStart"/>
      <w:r w:rsidRPr="00A40C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>военной  службе»</w:t>
      </w:r>
    </w:p>
    <w:p w:rsidR="00A40C57" w:rsidRPr="00A40C57" w:rsidRDefault="00A40C57" w:rsidP="00A40C5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40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C57">
        <w:rPr>
          <w:rFonts w:ascii="Times New Roman" w:hAnsi="Times New Roman" w:cs="Times New Roman"/>
          <w:sz w:val="24"/>
          <w:szCs w:val="24"/>
        </w:rPr>
        <w:t xml:space="preserve"> от  </w:t>
      </w:r>
      <w:r w:rsidR="00437987">
        <w:rPr>
          <w:rFonts w:ascii="Times New Roman" w:hAnsi="Times New Roman" w:cs="Times New Roman"/>
          <w:sz w:val="24"/>
          <w:szCs w:val="24"/>
        </w:rPr>
        <w:t>2</w:t>
      </w:r>
      <w:r w:rsidR="00312D4D">
        <w:rPr>
          <w:rFonts w:ascii="Times New Roman" w:hAnsi="Times New Roman" w:cs="Times New Roman"/>
          <w:sz w:val="24"/>
          <w:szCs w:val="24"/>
        </w:rPr>
        <w:t>8.0</w:t>
      </w:r>
      <w:r w:rsidR="00437987">
        <w:rPr>
          <w:rFonts w:ascii="Times New Roman" w:hAnsi="Times New Roman" w:cs="Times New Roman"/>
          <w:sz w:val="24"/>
          <w:szCs w:val="24"/>
        </w:rPr>
        <w:t>4</w:t>
      </w:r>
      <w:r w:rsidR="00312D4D">
        <w:rPr>
          <w:rFonts w:ascii="Times New Roman" w:hAnsi="Times New Roman" w:cs="Times New Roman"/>
          <w:sz w:val="24"/>
          <w:szCs w:val="24"/>
        </w:rPr>
        <w:t>.</w:t>
      </w:r>
      <w:r w:rsidRPr="00A40C57">
        <w:rPr>
          <w:rFonts w:ascii="Times New Roman" w:hAnsi="Times New Roman" w:cs="Times New Roman"/>
          <w:sz w:val="24"/>
          <w:szCs w:val="24"/>
        </w:rPr>
        <w:t>20</w:t>
      </w:r>
      <w:r w:rsidR="00437987">
        <w:rPr>
          <w:rFonts w:ascii="Times New Roman" w:hAnsi="Times New Roman" w:cs="Times New Roman"/>
          <w:sz w:val="24"/>
          <w:szCs w:val="24"/>
        </w:rPr>
        <w:t>23</w:t>
      </w:r>
      <w:r w:rsidRPr="00A40C57">
        <w:rPr>
          <w:rFonts w:ascii="Times New Roman" w:hAnsi="Times New Roman" w:cs="Times New Roman"/>
          <w:sz w:val="24"/>
          <w:szCs w:val="24"/>
        </w:rPr>
        <w:t xml:space="preserve">   года    № </w:t>
      </w:r>
      <w:r w:rsidR="00437987">
        <w:rPr>
          <w:rFonts w:ascii="Times New Roman" w:hAnsi="Times New Roman" w:cs="Times New Roman"/>
          <w:sz w:val="24"/>
          <w:szCs w:val="24"/>
        </w:rPr>
        <w:t>77</w:t>
      </w:r>
      <w:r w:rsidRPr="00A4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EC" w:rsidRDefault="009674EC" w:rsidP="00A40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43E" w:rsidRDefault="008E643E" w:rsidP="008E6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EC" w:rsidRPr="008E643E" w:rsidRDefault="009674EC" w:rsidP="00967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74EC" w:rsidRPr="00A40C57" w:rsidRDefault="009674EC" w:rsidP="008E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43E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</w:t>
      </w:r>
      <w:r w:rsidR="00A40C57" w:rsidRPr="00A40C57">
        <w:rPr>
          <w:rFonts w:ascii="Times New Roman" w:hAnsi="Times New Roman" w:cs="Times New Roman"/>
          <w:b/>
          <w:sz w:val="28"/>
          <w:szCs w:val="28"/>
        </w:rPr>
        <w:t>ОАУ «Дом молодежи, центр подготовки граждан (молодежи) к военной службе»</w:t>
      </w:r>
    </w:p>
    <w:p w:rsidR="008E643E" w:rsidRPr="00A40C57" w:rsidRDefault="008E643E" w:rsidP="008E6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EC">
        <w:rPr>
          <w:rFonts w:ascii="Times New Roman" w:hAnsi="Times New Roman" w:cs="Times New Roman"/>
          <w:b/>
          <w:sz w:val="28"/>
          <w:szCs w:val="28"/>
        </w:rPr>
        <w:t>1. Цели и задачи положения о конфликте интересов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A40C57" w:rsidRPr="00A40C57">
        <w:rPr>
          <w:rFonts w:ascii="Times New Roman" w:hAnsi="Times New Roman" w:cs="Times New Roman"/>
          <w:sz w:val="28"/>
          <w:szCs w:val="28"/>
        </w:rPr>
        <w:t xml:space="preserve">ОАУ «Дом молодежи, центр подготовки граждан (молодежи) к военной службе»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674E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74EC">
        <w:rPr>
          <w:rFonts w:ascii="Times New Roman" w:hAnsi="Times New Roman" w:cs="Times New Roman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 (а значит и возможных негативных последствий конфликта интересов для Учреждения).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674EC">
        <w:rPr>
          <w:rFonts w:ascii="Times New Roman" w:hAnsi="Times New Roman" w:cs="Times New Roman"/>
          <w:sz w:val="28"/>
          <w:szCs w:val="28"/>
        </w:rPr>
        <w:t>в ходе выполнения ими трудовых обязанностей.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4EC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</w:t>
      </w:r>
      <w:r w:rsidR="0065703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674EC">
        <w:rPr>
          <w:rFonts w:ascii="Times New Roman" w:hAnsi="Times New Roman" w:cs="Times New Roman"/>
          <w:sz w:val="28"/>
          <w:szCs w:val="28"/>
        </w:rPr>
        <w:t>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9674EC">
        <w:rPr>
          <w:rFonts w:ascii="Times New Roman" w:hAnsi="Times New Roman" w:cs="Times New Roman"/>
          <w:sz w:val="28"/>
          <w:szCs w:val="28"/>
        </w:rPr>
        <w:t xml:space="preserve"> (пр</w:t>
      </w:r>
      <w:r>
        <w:rPr>
          <w:rFonts w:ascii="Times New Roman" w:hAnsi="Times New Roman" w:cs="Times New Roman"/>
          <w:sz w:val="28"/>
          <w:szCs w:val="28"/>
        </w:rPr>
        <w:t>едставителем Учреждения) которого</w:t>
      </w:r>
      <w:r w:rsidRPr="009674EC">
        <w:rPr>
          <w:rFonts w:ascii="Times New Roman" w:hAnsi="Times New Roman" w:cs="Times New Roman"/>
          <w:sz w:val="28"/>
          <w:szCs w:val="28"/>
        </w:rPr>
        <w:t xml:space="preserve"> он является.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EC">
        <w:rPr>
          <w:rFonts w:ascii="Times New Roman" w:hAnsi="Times New Roman" w:cs="Times New Roman"/>
          <w:b/>
          <w:sz w:val="28"/>
          <w:szCs w:val="28"/>
        </w:rPr>
        <w:t>2. Круг лиц, попадающих под действие положения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EC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управления конфликтом интересов в </w:t>
      </w:r>
      <w:r w:rsidR="00E1572E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</w:t>
      </w:r>
      <w:r>
        <w:rPr>
          <w:rFonts w:ascii="Times New Roman" w:hAnsi="Times New Roman" w:cs="Times New Roman"/>
          <w:sz w:val="28"/>
          <w:szCs w:val="28"/>
        </w:rPr>
        <w:t>ии положены следующие принципы: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674EC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674EC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  <w:r w:rsidR="00E15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EC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</w:t>
      </w:r>
      <w:r>
        <w:rPr>
          <w:rFonts w:ascii="Times New Roman" w:hAnsi="Times New Roman" w:cs="Times New Roman"/>
          <w:sz w:val="28"/>
          <w:szCs w:val="28"/>
        </w:rPr>
        <w:t>нфликта интересов, в том числе: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3268BA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</w:t>
      </w:r>
      <w:r w:rsidR="003268BA">
        <w:rPr>
          <w:rFonts w:ascii="Times New Roman" w:hAnsi="Times New Roman" w:cs="Times New Roman"/>
          <w:sz w:val="28"/>
          <w:szCs w:val="28"/>
        </w:rPr>
        <w:t>и лица</w:t>
      </w:r>
      <w:r w:rsidRPr="009674EC">
        <w:rPr>
          <w:rFonts w:ascii="Times New Roman" w:hAnsi="Times New Roman" w:cs="Times New Roman"/>
          <w:sz w:val="28"/>
          <w:szCs w:val="28"/>
        </w:rPr>
        <w:t>м</w:t>
      </w:r>
      <w:r w:rsidR="003268BA">
        <w:rPr>
          <w:rFonts w:ascii="Times New Roman" w:hAnsi="Times New Roman" w:cs="Times New Roman"/>
          <w:sz w:val="28"/>
          <w:szCs w:val="28"/>
        </w:rPr>
        <w:t>и</w:t>
      </w:r>
      <w:r w:rsidRPr="009674EC">
        <w:rPr>
          <w:rFonts w:ascii="Times New Roman" w:hAnsi="Times New Roman" w:cs="Times New Roman"/>
          <w:sz w:val="28"/>
          <w:szCs w:val="28"/>
        </w:rPr>
        <w:t>, ответственным за прием сведений о возникающих (имеющ</w:t>
      </w:r>
      <w:r w:rsidR="003268BA">
        <w:rPr>
          <w:rFonts w:ascii="Times New Roman" w:hAnsi="Times New Roman" w:cs="Times New Roman"/>
          <w:sz w:val="28"/>
          <w:szCs w:val="28"/>
        </w:rPr>
        <w:t>ихся) конфликтах интересов являются:</w:t>
      </w:r>
    </w:p>
    <w:p w:rsidR="003268BA" w:rsidRDefault="003268BA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8B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Pr="003268B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4EC" w:rsidRPr="009674EC" w:rsidRDefault="003268BA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038">
        <w:rPr>
          <w:rFonts w:ascii="Times New Roman" w:hAnsi="Times New Roman" w:cs="Times New Roman"/>
          <w:sz w:val="28"/>
          <w:szCs w:val="28"/>
        </w:rPr>
        <w:t>член</w:t>
      </w:r>
      <w:r w:rsidRPr="003268B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C57" w:rsidRPr="00A40C57">
        <w:rPr>
          <w:rFonts w:ascii="Times New Roman" w:hAnsi="Times New Roman" w:cs="Times New Roman"/>
          <w:sz w:val="28"/>
          <w:szCs w:val="28"/>
        </w:rPr>
        <w:t xml:space="preserve">ОАУ «Дом молодежи, центр подготовки граждан (молодежи) к военной службе» </w:t>
      </w:r>
      <w:r w:rsidRPr="003268B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работников и урегулированию конфликта интересов</w:t>
      </w:r>
      <w:r w:rsidR="00A566EB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  <w:r w:rsidR="006570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659B7">
        <w:rPr>
          <w:rFonts w:ascii="Times New Roman" w:hAnsi="Times New Roman" w:cs="Times New Roman"/>
          <w:sz w:val="28"/>
          <w:szCs w:val="28"/>
        </w:rPr>
        <w:t xml:space="preserve"> о</w:t>
      </w:r>
      <w:r w:rsidR="00657038">
        <w:rPr>
          <w:rFonts w:ascii="Times New Roman" w:hAnsi="Times New Roman" w:cs="Times New Roman"/>
          <w:sz w:val="28"/>
          <w:szCs w:val="28"/>
        </w:rPr>
        <w:t>тветственно</w:t>
      </w:r>
      <w:r w:rsidR="003659B7">
        <w:rPr>
          <w:rFonts w:ascii="Times New Roman" w:hAnsi="Times New Roman" w:cs="Times New Roman"/>
          <w:sz w:val="28"/>
          <w:szCs w:val="28"/>
        </w:rPr>
        <w:t xml:space="preserve">е за </w:t>
      </w:r>
      <w:r w:rsidR="003659B7" w:rsidRPr="003659B7">
        <w:rPr>
          <w:rFonts w:ascii="Times New Roman" w:hAnsi="Times New Roman" w:cs="Times New Roman"/>
          <w:sz w:val="28"/>
          <w:szCs w:val="28"/>
        </w:rPr>
        <w:t xml:space="preserve">прием сведений о возникающих (имеющихся) конфликтах интересов </w:t>
      </w:r>
      <w:r w:rsidR="00657038">
        <w:rPr>
          <w:rFonts w:ascii="Times New Roman" w:hAnsi="Times New Roman" w:cs="Times New Roman"/>
          <w:sz w:val="28"/>
          <w:szCs w:val="28"/>
        </w:rPr>
        <w:t>направляе</w:t>
      </w:r>
      <w:r w:rsidR="003659B7">
        <w:rPr>
          <w:rFonts w:ascii="Times New Roman" w:hAnsi="Times New Roman" w:cs="Times New Roman"/>
          <w:sz w:val="28"/>
          <w:szCs w:val="28"/>
        </w:rPr>
        <w:t xml:space="preserve">т поступившую информацию в  </w:t>
      </w:r>
      <w:r w:rsidR="003659B7" w:rsidRPr="003268BA">
        <w:rPr>
          <w:rFonts w:ascii="Times New Roman" w:hAnsi="Times New Roman" w:cs="Times New Roman"/>
          <w:sz w:val="28"/>
          <w:szCs w:val="28"/>
        </w:rPr>
        <w:t>К</w:t>
      </w:r>
      <w:r w:rsidR="00A566EB">
        <w:rPr>
          <w:rFonts w:ascii="Times New Roman" w:hAnsi="Times New Roman" w:cs="Times New Roman"/>
          <w:sz w:val="28"/>
          <w:szCs w:val="28"/>
        </w:rPr>
        <w:t>омиссию</w:t>
      </w:r>
      <w:r w:rsidR="003659B7">
        <w:rPr>
          <w:rFonts w:ascii="Times New Roman" w:hAnsi="Times New Roman" w:cs="Times New Roman"/>
          <w:sz w:val="28"/>
          <w:szCs w:val="28"/>
        </w:rPr>
        <w:t>.</w:t>
      </w:r>
      <w:r w:rsidR="00A566EB">
        <w:rPr>
          <w:rFonts w:ascii="Times New Roman" w:hAnsi="Times New Roman" w:cs="Times New Roman"/>
          <w:sz w:val="28"/>
          <w:szCs w:val="28"/>
        </w:rPr>
        <w:t xml:space="preserve"> </w:t>
      </w:r>
      <w:r w:rsidRPr="009674EC">
        <w:rPr>
          <w:rFonts w:ascii="Times New Roman" w:hAnsi="Times New Roman" w:cs="Times New Roman"/>
          <w:sz w:val="28"/>
          <w:szCs w:val="28"/>
        </w:rPr>
        <w:t xml:space="preserve">В итоге работы </w:t>
      </w:r>
      <w:r w:rsidR="003659B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674EC">
        <w:rPr>
          <w:rFonts w:ascii="Times New Roman" w:hAnsi="Times New Roman" w:cs="Times New Roman"/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3659B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9674EC">
        <w:rPr>
          <w:rFonts w:ascii="Times New Roman" w:hAnsi="Times New Roman" w:cs="Times New Roman"/>
          <w:sz w:val="28"/>
          <w:szCs w:val="28"/>
        </w:rPr>
        <w:t>также может прийти к выводу</w:t>
      </w:r>
      <w:r w:rsidR="00F66CC2">
        <w:rPr>
          <w:rFonts w:ascii="Times New Roman" w:hAnsi="Times New Roman" w:cs="Times New Roman"/>
          <w:sz w:val="28"/>
          <w:szCs w:val="28"/>
        </w:rPr>
        <w:t xml:space="preserve"> отраженному в протоколе</w:t>
      </w:r>
      <w:r w:rsidRPr="009674EC">
        <w:rPr>
          <w:rFonts w:ascii="Times New Roman" w:hAnsi="Times New Roman" w:cs="Times New Roman"/>
          <w:sz w:val="28"/>
          <w:szCs w:val="28"/>
        </w:rPr>
        <w:t>, что конфликт интересов имеет место, и использовать различные спосо</w:t>
      </w:r>
      <w:r w:rsidR="003268BA">
        <w:rPr>
          <w:rFonts w:ascii="Times New Roman" w:hAnsi="Times New Roman" w:cs="Times New Roman"/>
          <w:sz w:val="28"/>
          <w:szCs w:val="28"/>
        </w:rPr>
        <w:t>бы его разрешения, в том числе: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  <w:r w:rsidR="0036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lastRenderedPageBreak/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="0032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9674EC" w:rsidRPr="009674EC" w:rsidRDefault="003659B7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работника из Учреждения</w:t>
      </w:r>
      <w:r w:rsidR="009674EC" w:rsidRPr="009674EC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3659B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674EC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  <w:r w:rsidR="00365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</w:t>
      </w:r>
      <w:r w:rsidR="003268BA">
        <w:rPr>
          <w:rFonts w:ascii="Times New Roman" w:hAnsi="Times New Roman" w:cs="Times New Roman"/>
          <w:sz w:val="28"/>
          <w:szCs w:val="28"/>
        </w:rPr>
        <w:t>н в ущерб интересам Учреждения.</w:t>
      </w:r>
    </w:p>
    <w:p w:rsidR="009674EC" w:rsidRPr="003268BA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BA">
        <w:rPr>
          <w:rFonts w:ascii="Times New Roman" w:hAnsi="Times New Roman" w:cs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</w:t>
      </w:r>
      <w:r w:rsidR="003268BA">
        <w:rPr>
          <w:rFonts w:ascii="Times New Roman" w:hAnsi="Times New Roman" w:cs="Times New Roman"/>
          <w:sz w:val="28"/>
          <w:szCs w:val="28"/>
        </w:rPr>
        <w:t>лированием конфликта интересов: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9674EC" w:rsidRPr="009674EC" w:rsidRDefault="009674EC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EC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B922ED" w:rsidRPr="009674EC" w:rsidRDefault="005858C9" w:rsidP="00967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2ED" w:rsidRPr="009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DC"/>
    <w:rsid w:val="002606FD"/>
    <w:rsid w:val="00312D4D"/>
    <w:rsid w:val="003268BA"/>
    <w:rsid w:val="003659B7"/>
    <w:rsid w:val="00437987"/>
    <w:rsid w:val="004962CA"/>
    <w:rsid w:val="005858C9"/>
    <w:rsid w:val="00657038"/>
    <w:rsid w:val="00721638"/>
    <w:rsid w:val="007522B7"/>
    <w:rsid w:val="007607DC"/>
    <w:rsid w:val="008E643E"/>
    <w:rsid w:val="009674EC"/>
    <w:rsid w:val="00A40C57"/>
    <w:rsid w:val="00A566EB"/>
    <w:rsid w:val="00C27E8B"/>
    <w:rsid w:val="00D25089"/>
    <w:rsid w:val="00E1572E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olga</cp:lastModifiedBy>
  <cp:revision>2</cp:revision>
  <cp:lastPrinted>2015-01-28T06:40:00Z</cp:lastPrinted>
  <dcterms:created xsi:type="dcterms:W3CDTF">2023-06-07T12:43:00Z</dcterms:created>
  <dcterms:modified xsi:type="dcterms:W3CDTF">2023-06-07T12:43:00Z</dcterms:modified>
</cp:coreProperties>
</file>